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73" w:rsidRPr="00165373" w:rsidRDefault="00165373" w:rsidP="00165373">
      <w:r w:rsidRPr="00165373">
        <w:rPr>
          <w:b/>
          <w:bCs/>
          <w:u w:val="single"/>
        </w:rPr>
        <w:t xml:space="preserve">4-H Council </w:t>
      </w:r>
      <w:r>
        <w:rPr>
          <w:b/>
          <w:bCs/>
          <w:u w:val="single"/>
        </w:rPr>
        <w:t>March Meeting Minutes</w:t>
      </w:r>
      <w:bookmarkStart w:id="0" w:name="_GoBack"/>
      <w:bookmarkEnd w:id="0"/>
    </w:p>
    <w:p w:rsidR="00165373" w:rsidRPr="00165373" w:rsidRDefault="00165373" w:rsidP="00165373">
      <w:r w:rsidRPr="00165373">
        <w:t>The Marion County 4-H Council was held on March 8, 2021. via Zoom.</w:t>
      </w:r>
    </w:p>
    <w:p w:rsidR="00165373" w:rsidRPr="00165373" w:rsidRDefault="00165373" w:rsidP="00165373">
      <w:r w:rsidRPr="00165373">
        <w:rPr>
          <w:b/>
          <w:bCs/>
        </w:rPr>
        <w:t>The meeting was called to order by President Charlie Peters.</w:t>
      </w:r>
      <w:r w:rsidRPr="00165373">
        <w:t>  The Pledges were recited and roll call was answered by 8 Youth, 10 Adults, and Extension Agents Tristen Cope and Rickey Roberts.  Roll Call was taken by verbally responding to the question “What is something you can cook best?”</w:t>
      </w:r>
    </w:p>
    <w:p w:rsidR="00165373" w:rsidRPr="00165373" w:rsidRDefault="00165373" w:rsidP="00165373">
      <w:r w:rsidRPr="00165373">
        <w:rPr>
          <w:b/>
          <w:bCs/>
        </w:rPr>
        <w:t xml:space="preserve">The January Minutes </w:t>
      </w:r>
      <w:r w:rsidRPr="00165373">
        <w:t xml:space="preserve">were read by Secretary </w:t>
      </w:r>
      <w:proofErr w:type="spellStart"/>
      <w:r w:rsidRPr="00165373">
        <w:t>Karsen</w:t>
      </w:r>
      <w:proofErr w:type="spellEnd"/>
      <w:r w:rsidRPr="00165373">
        <w:t xml:space="preserve"> </w:t>
      </w:r>
      <w:proofErr w:type="spellStart"/>
      <w:r w:rsidRPr="00165373">
        <w:t>Kroupa</w:t>
      </w:r>
      <w:proofErr w:type="spellEnd"/>
      <w:r w:rsidRPr="00165373">
        <w:t xml:space="preserve">.  Minutes were approved as read with a motion to accept by </w:t>
      </w:r>
      <w:proofErr w:type="spellStart"/>
      <w:r w:rsidRPr="00165373">
        <w:t>Karsen</w:t>
      </w:r>
      <w:proofErr w:type="spellEnd"/>
      <w:r w:rsidRPr="00165373">
        <w:t xml:space="preserve"> and seconded by Noah Schmidt.   </w:t>
      </w:r>
    </w:p>
    <w:p w:rsidR="00165373" w:rsidRPr="00165373" w:rsidRDefault="00165373" w:rsidP="00165373">
      <w:r w:rsidRPr="00165373">
        <w:rPr>
          <w:b/>
          <w:bCs/>
        </w:rPr>
        <w:t xml:space="preserve">Communications: </w:t>
      </w:r>
      <w:r w:rsidRPr="00165373">
        <w:t xml:space="preserve">There were no communications shared during the meeting.  </w:t>
      </w:r>
    </w:p>
    <w:p w:rsidR="00165373" w:rsidRPr="00165373" w:rsidRDefault="00165373" w:rsidP="00165373">
      <w:r w:rsidRPr="00165373">
        <w:rPr>
          <w:b/>
          <w:bCs/>
        </w:rPr>
        <w:t xml:space="preserve">The financial report </w:t>
      </w:r>
      <w:r w:rsidRPr="00165373">
        <w:t xml:space="preserve">was presented by Treasurer Olivia Carlson.   4H Council ended 2020 with a balance of $12664.13.  There were expenses of $550, which left the beginning balance for March 1, 2021 at $12114.13.  The financial report was approved with a motion to accept by </w:t>
      </w:r>
      <w:proofErr w:type="spellStart"/>
      <w:r w:rsidRPr="00165373">
        <w:t>Karsen</w:t>
      </w:r>
      <w:proofErr w:type="spellEnd"/>
      <w:r w:rsidRPr="00165373">
        <w:t xml:space="preserve"> and a second by Jennifer Gaines.   </w:t>
      </w:r>
    </w:p>
    <w:p w:rsidR="00165373" w:rsidRPr="00165373" w:rsidRDefault="00165373" w:rsidP="00165373">
      <w:r w:rsidRPr="00165373">
        <w:rPr>
          <w:b/>
          <w:bCs/>
        </w:rPr>
        <w:t>Committee Reports were presented as follows:</w:t>
      </w:r>
    </w:p>
    <w:p w:rsidR="00165373" w:rsidRPr="00165373" w:rsidRDefault="00165373" w:rsidP="00165373">
      <w:r w:rsidRPr="00165373">
        <w:t xml:space="preserve">Rickey Roberts updated the council members on the Spring Beef Show.  It is to be held on Sunday, March 28 at the Marion County Fairgrounds.  This show is open to all 4-H and FFA members and award cash prizes.   Fair awards were also briefly discussed.   </w:t>
      </w:r>
    </w:p>
    <w:p w:rsidR="00165373" w:rsidRPr="00165373" w:rsidRDefault="00165373" w:rsidP="00165373">
      <w:r w:rsidRPr="00165373">
        <w:t xml:space="preserve">Ryleigh and Michele </w:t>
      </w:r>
      <w:proofErr w:type="spellStart"/>
      <w:r w:rsidRPr="00165373">
        <w:t>Hajek</w:t>
      </w:r>
      <w:proofErr w:type="spellEnd"/>
      <w:r w:rsidRPr="00165373">
        <w:t xml:space="preserve"> shared that the Marion County Fair Board continues to seek sponsors for the Marion County Fair.  A list of sponsors will be shared so that 4H members can properly extend their gratitude.   </w:t>
      </w:r>
    </w:p>
    <w:p w:rsidR="00165373" w:rsidRPr="00165373" w:rsidRDefault="00165373" w:rsidP="00165373">
      <w:r w:rsidRPr="00165373">
        <w:rPr>
          <w:b/>
          <w:bCs/>
        </w:rPr>
        <w:t>Old Business:</w:t>
      </w:r>
    </w:p>
    <w:p w:rsidR="00165373" w:rsidRPr="00165373" w:rsidRDefault="00165373" w:rsidP="00165373">
      <w:r w:rsidRPr="00165373">
        <w:rPr>
          <w:u w:val="single"/>
        </w:rPr>
        <w:t xml:space="preserve">Multi-County Club Day: </w:t>
      </w:r>
      <w:r w:rsidRPr="00165373">
        <w:t xml:space="preserve">The Multicounty Club Day will be a virtual event and videos can be submitted through Flip Grid. 4Hers will take a video of their presentation and submit it to be judged. Submissions begin on March 8 and end on March 22 at midnight. Judging will take place from March 23 - March 31.  There will also be several judging contests that 4Hers can participate in.   </w:t>
      </w:r>
    </w:p>
    <w:p w:rsidR="00165373" w:rsidRPr="00165373" w:rsidRDefault="00165373" w:rsidP="00165373">
      <w:r w:rsidRPr="00165373">
        <w:rPr>
          <w:b/>
          <w:bCs/>
        </w:rPr>
        <w:t>New Business:</w:t>
      </w:r>
    </w:p>
    <w:p w:rsidR="00165373" w:rsidRPr="00165373" w:rsidRDefault="00165373" w:rsidP="00165373">
      <w:r w:rsidRPr="00165373">
        <w:t xml:space="preserve">The Chisholm Trail 4-H District is excited to announce that Face-To-Face meetings can begin!  Clubs are encouraged to use a hybrid model to give families the option to attend in-person or virtually.  The Chisholm Trail 4-H District also encourages that all Co-Vid 19 safety measures are observed, such as proper social distancing, masks, hand-washing, etc. should be considered as clubs reinstate F2F activities.   </w:t>
      </w:r>
    </w:p>
    <w:p w:rsidR="00165373" w:rsidRPr="00165373" w:rsidRDefault="00165373" w:rsidP="00165373">
      <w:r w:rsidRPr="00165373">
        <w:t xml:space="preserve">Scholarship deadlines are quickly approaching.  </w:t>
      </w:r>
    </w:p>
    <w:p w:rsidR="00000000" w:rsidRPr="00165373" w:rsidRDefault="00165373" w:rsidP="00165373">
      <w:r w:rsidRPr="00165373">
        <w:t xml:space="preserve">The Kansas Youth Leadership Forum will be held in November and the application is October 10.  This is open to 4H youth, ages 14-19.   </w:t>
      </w:r>
    </w:p>
    <w:p w:rsidR="00000000" w:rsidRPr="00165373" w:rsidRDefault="00165373" w:rsidP="00165373">
      <w:r w:rsidRPr="00165373">
        <w:t xml:space="preserve">The 4H Endowment scholarship application is due on April 1.   This is open to Marion County 4H members who meet certain criteria and offers a total a $1,000 in scholarship opportunities.   </w:t>
      </w:r>
    </w:p>
    <w:p w:rsidR="00000000" w:rsidRPr="00165373" w:rsidRDefault="00165373" w:rsidP="00165373">
      <w:r w:rsidRPr="00165373">
        <w:lastRenderedPageBreak/>
        <w:t xml:space="preserve">There are also many 4H scholarships available at the state level.  A link was shared for this scholarship application.   </w:t>
      </w:r>
    </w:p>
    <w:p w:rsidR="00165373" w:rsidRPr="00165373" w:rsidRDefault="00165373" w:rsidP="00165373">
      <w:r w:rsidRPr="00165373">
        <w:rPr>
          <w:b/>
          <w:bCs/>
        </w:rPr>
        <w:t xml:space="preserve">4-H Camp will be held </w:t>
      </w:r>
      <w:r w:rsidRPr="00165373">
        <w:t xml:space="preserve">on June 24-27.   A Purple Power Pack Camp is also an </w:t>
      </w:r>
      <w:proofErr w:type="gramStart"/>
      <w:r w:rsidRPr="00165373">
        <w:t>option,</w:t>
      </w:r>
      <w:proofErr w:type="gramEnd"/>
      <w:r w:rsidRPr="00165373">
        <w:t xml:space="preserve"> it is being held on June 18-21.  A selection process may be needed to determine the 4H members that will attend camp; this is due to Co-Vid 19 protocols that are limiting participation.  Counselors are needed and would report to camp on June 23.   </w:t>
      </w:r>
    </w:p>
    <w:p w:rsidR="00165373" w:rsidRPr="00165373" w:rsidRDefault="00165373" w:rsidP="00165373">
      <w:r w:rsidRPr="00165373">
        <w:rPr>
          <w:b/>
          <w:bCs/>
        </w:rPr>
        <w:t xml:space="preserve">4-H Council has been given </w:t>
      </w:r>
      <w:r w:rsidRPr="00165373">
        <w:t xml:space="preserve">the opportunity to participate in the Lion’s Club Fundraiser during the Marion County Fair.   This will be on Friday and Saturday evenings from 5 – 10 p.m.   There would need to be 4 youth, 2 adults, and 1 grill master for each shift and 2 shifts will be needed each night.  The first shift will run from 5 – 8 </w:t>
      </w:r>
      <w:proofErr w:type="spellStart"/>
      <w:r w:rsidRPr="00165373">
        <w:t>p.m</w:t>
      </w:r>
      <w:proofErr w:type="spellEnd"/>
      <w:r w:rsidRPr="00165373">
        <w:t xml:space="preserve"> and the second shift will be from 8 – 10 p.m.  The Lion’s Club will purchase all food and necessary supplies.   The Lions Club will retain 10% of the gross income plus enough to cover expenses, with the remainder of the income going to council.   This fundraiser will be located at the Arena.   </w:t>
      </w:r>
    </w:p>
    <w:p w:rsidR="00165373" w:rsidRPr="00165373" w:rsidRDefault="00165373" w:rsidP="00165373">
      <w:r w:rsidRPr="00165373">
        <w:rPr>
          <w:b/>
          <w:bCs/>
        </w:rPr>
        <w:t xml:space="preserve">4H will also have concessions </w:t>
      </w:r>
      <w:r w:rsidRPr="00165373">
        <w:t xml:space="preserve">in the food building during the Marion County Fair.   Concessions will be on Wednesday, Thursday, and Friday from 10 a.m. – 4 p.m.  There will be two shifts each day, from 10 a.m. – 1 p.m. and from 1 – 4 p.m.  There will need to be 3 youth and 2 adults on each shift.   Items will need to be donated by 4H clubs to assist in the fundraiser. </w:t>
      </w:r>
    </w:p>
    <w:p w:rsidR="00165373" w:rsidRPr="00165373" w:rsidRDefault="00165373" w:rsidP="00165373">
      <w:r>
        <w:t>T</w:t>
      </w:r>
      <w:r w:rsidRPr="00165373">
        <w:t xml:space="preserve">he fundraising from the 2021 Marion County Fair will help support renovations taking place in 4H Building, which will make a nicer facility for Marion County 4H members, their families, and our communities.    </w:t>
      </w:r>
    </w:p>
    <w:p w:rsidR="00165373" w:rsidRPr="00165373" w:rsidRDefault="00165373" w:rsidP="00165373">
      <w:r w:rsidRPr="00165373">
        <w:rPr>
          <w:b/>
          <w:bCs/>
        </w:rPr>
        <w:t xml:space="preserve">The next 4-H Council Meeting </w:t>
      </w:r>
      <w:r w:rsidRPr="00165373">
        <w:t xml:space="preserve">will take place on May 10 using the hybrid model. </w:t>
      </w:r>
    </w:p>
    <w:p w:rsidR="00165373" w:rsidRPr="00165373" w:rsidRDefault="00165373" w:rsidP="00165373">
      <w:pPr>
        <w:ind w:left="720"/>
      </w:pPr>
      <w:r w:rsidRPr="00165373">
        <w:rPr>
          <w:b/>
          <w:bCs/>
        </w:rPr>
        <w:t xml:space="preserve">Adjournment: </w:t>
      </w:r>
      <w:r w:rsidRPr="00165373">
        <w:t xml:space="preserve">A motion was moved and seconded to adjourn the meeting.   The names of those who made these motions was not recorded.  </w:t>
      </w:r>
    </w:p>
    <w:p w:rsidR="00165373" w:rsidRDefault="00165373" w:rsidP="00165373">
      <w:pPr>
        <w:rPr>
          <w:b/>
          <w:bCs/>
          <w:i/>
          <w:iCs/>
        </w:rPr>
      </w:pPr>
    </w:p>
    <w:p w:rsidR="00165373" w:rsidRPr="00165373" w:rsidRDefault="00165373" w:rsidP="00165373">
      <w:r w:rsidRPr="00165373">
        <w:rPr>
          <w:b/>
          <w:bCs/>
          <w:i/>
          <w:iCs/>
        </w:rPr>
        <w:t xml:space="preserve">-Minutes Taken </w:t>
      </w:r>
      <w:proofErr w:type="gramStart"/>
      <w:r w:rsidRPr="00165373">
        <w:rPr>
          <w:b/>
          <w:bCs/>
          <w:i/>
          <w:iCs/>
        </w:rPr>
        <w:t>By</w:t>
      </w:r>
      <w:proofErr w:type="gramEnd"/>
      <w:r w:rsidRPr="00165373">
        <w:rPr>
          <w:b/>
          <w:bCs/>
          <w:i/>
          <w:iCs/>
        </w:rPr>
        <w:t xml:space="preserve">: </w:t>
      </w:r>
      <w:proofErr w:type="spellStart"/>
      <w:r w:rsidRPr="00165373">
        <w:rPr>
          <w:i/>
          <w:iCs/>
        </w:rPr>
        <w:t>Karsen</w:t>
      </w:r>
      <w:proofErr w:type="spellEnd"/>
      <w:r w:rsidRPr="00165373">
        <w:rPr>
          <w:i/>
          <w:iCs/>
        </w:rPr>
        <w:t xml:space="preserve"> </w:t>
      </w:r>
      <w:proofErr w:type="spellStart"/>
      <w:r w:rsidRPr="00165373">
        <w:rPr>
          <w:i/>
          <w:iCs/>
        </w:rPr>
        <w:t>Kroupa</w:t>
      </w:r>
      <w:proofErr w:type="spellEnd"/>
    </w:p>
    <w:p w:rsidR="00726B94" w:rsidRDefault="00726B94"/>
    <w:sectPr w:rsidR="0072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23401"/>
    <w:multiLevelType w:val="hybridMultilevel"/>
    <w:tmpl w:val="9B58FC82"/>
    <w:lvl w:ilvl="0" w:tplc="9566ED48">
      <w:start w:val="1"/>
      <w:numFmt w:val="bullet"/>
      <w:lvlText w:val="-"/>
      <w:lvlJc w:val="left"/>
      <w:pPr>
        <w:tabs>
          <w:tab w:val="num" w:pos="720"/>
        </w:tabs>
        <w:ind w:left="720" w:hanging="360"/>
      </w:pPr>
      <w:rPr>
        <w:rFonts w:ascii="Times New Roman" w:hAnsi="Times New Roman" w:hint="default"/>
      </w:rPr>
    </w:lvl>
    <w:lvl w:ilvl="1" w:tplc="9E326E62" w:tentative="1">
      <w:start w:val="1"/>
      <w:numFmt w:val="bullet"/>
      <w:lvlText w:val="-"/>
      <w:lvlJc w:val="left"/>
      <w:pPr>
        <w:tabs>
          <w:tab w:val="num" w:pos="1440"/>
        </w:tabs>
        <w:ind w:left="1440" w:hanging="360"/>
      </w:pPr>
      <w:rPr>
        <w:rFonts w:ascii="Times New Roman" w:hAnsi="Times New Roman" w:hint="default"/>
      </w:rPr>
    </w:lvl>
    <w:lvl w:ilvl="2" w:tplc="4030D28E" w:tentative="1">
      <w:start w:val="1"/>
      <w:numFmt w:val="bullet"/>
      <w:lvlText w:val="-"/>
      <w:lvlJc w:val="left"/>
      <w:pPr>
        <w:tabs>
          <w:tab w:val="num" w:pos="2160"/>
        </w:tabs>
        <w:ind w:left="2160" w:hanging="360"/>
      </w:pPr>
      <w:rPr>
        <w:rFonts w:ascii="Times New Roman" w:hAnsi="Times New Roman" w:hint="default"/>
      </w:rPr>
    </w:lvl>
    <w:lvl w:ilvl="3" w:tplc="3C2CB9B4" w:tentative="1">
      <w:start w:val="1"/>
      <w:numFmt w:val="bullet"/>
      <w:lvlText w:val="-"/>
      <w:lvlJc w:val="left"/>
      <w:pPr>
        <w:tabs>
          <w:tab w:val="num" w:pos="2880"/>
        </w:tabs>
        <w:ind w:left="2880" w:hanging="360"/>
      </w:pPr>
      <w:rPr>
        <w:rFonts w:ascii="Times New Roman" w:hAnsi="Times New Roman" w:hint="default"/>
      </w:rPr>
    </w:lvl>
    <w:lvl w:ilvl="4" w:tplc="E5DCB360" w:tentative="1">
      <w:start w:val="1"/>
      <w:numFmt w:val="bullet"/>
      <w:lvlText w:val="-"/>
      <w:lvlJc w:val="left"/>
      <w:pPr>
        <w:tabs>
          <w:tab w:val="num" w:pos="3600"/>
        </w:tabs>
        <w:ind w:left="3600" w:hanging="360"/>
      </w:pPr>
      <w:rPr>
        <w:rFonts w:ascii="Times New Roman" w:hAnsi="Times New Roman" w:hint="default"/>
      </w:rPr>
    </w:lvl>
    <w:lvl w:ilvl="5" w:tplc="F31E690A" w:tentative="1">
      <w:start w:val="1"/>
      <w:numFmt w:val="bullet"/>
      <w:lvlText w:val="-"/>
      <w:lvlJc w:val="left"/>
      <w:pPr>
        <w:tabs>
          <w:tab w:val="num" w:pos="4320"/>
        </w:tabs>
        <w:ind w:left="4320" w:hanging="360"/>
      </w:pPr>
      <w:rPr>
        <w:rFonts w:ascii="Times New Roman" w:hAnsi="Times New Roman" w:hint="default"/>
      </w:rPr>
    </w:lvl>
    <w:lvl w:ilvl="6" w:tplc="1D4EAAC8" w:tentative="1">
      <w:start w:val="1"/>
      <w:numFmt w:val="bullet"/>
      <w:lvlText w:val="-"/>
      <w:lvlJc w:val="left"/>
      <w:pPr>
        <w:tabs>
          <w:tab w:val="num" w:pos="5040"/>
        </w:tabs>
        <w:ind w:left="5040" w:hanging="360"/>
      </w:pPr>
      <w:rPr>
        <w:rFonts w:ascii="Times New Roman" w:hAnsi="Times New Roman" w:hint="default"/>
      </w:rPr>
    </w:lvl>
    <w:lvl w:ilvl="7" w:tplc="69545A56" w:tentative="1">
      <w:start w:val="1"/>
      <w:numFmt w:val="bullet"/>
      <w:lvlText w:val="-"/>
      <w:lvlJc w:val="left"/>
      <w:pPr>
        <w:tabs>
          <w:tab w:val="num" w:pos="5760"/>
        </w:tabs>
        <w:ind w:left="5760" w:hanging="360"/>
      </w:pPr>
      <w:rPr>
        <w:rFonts w:ascii="Times New Roman" w:hAnsi="Times New Roman" w:hint="default"/>
      </w:rPr>
    </w:lvl>
    <w:lvl w:ilvl="8" w:tplc="290AF21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373"/>
    <w:rsid w:val="00165373"/>
    <w:rsid w:val="0072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921E"/>
  <w15:chartTrackingRefBased/>
  <w15:docId w15:val="{1640AE3F-ACB5-4404-ABDA-BDE82205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29449">
      <w:bodyDiv w:val="1"/>
      <w:marLeft w:val="0"/>
      <w:marRight w:val="0"/>
      <w:marTop w:val="0"/>
      <w:marBottom w:val="0"/>
      <w:divBdr>
        <w:top w:val="none" w:sz="0" w:space="0" w:color="auto"/>
        <w:left w:val="none" w:sz="0" w:space="0" w:color="auto"/>
        <w:bottom w:val="none" w:sz="0" w:space="0" w:color="auto"/>
        <w:right w:val="none" w:sz="0" w:space="0" w:color="auto"/>
      </w:divBdr>
    </w:div>
    <w:div w:id="1255432698">
      <w:bodyDiv w:val="1"/>
      <w:marLeft w:val="0"/>
      <w:marRight w:val="0"/>
      <w:marTop w:val="0"/>
      <w:marBottom w:val="0"/>
      <w:divBdr>
        <w:top w:val="none" w:sz="0" w:space="0" w:color="auto"/>
        <w:left w:val="none" w:sz="0" w:space="0" w:color="auto"/>
        <w:bottom w:val="none" w:sz="0" w:space="0" w:color="auto"/>
        <w:right w:val="none" w:sz="0" w:space="0" w:color="auto"/>
      </w:divBdr>
      <w:divsChild>
        <w:div w:id="400954109">
          <w:marLeft w:val="446"/>
          <w:marRight w:val="0"/>
          <w:marTop w:val="62"/>
          <w:marBottom w:val="0"/>
          <w:divBdr>
            <w:top w:val="none" w:sz="0" w:space="0" w:color="auto"/>
            <w:left w:val="none" w:sz="0" w:space="0" w:color="auto"/>
            <w:bottom w:val="none" w:sz="0" w:space="0" w:color="auto"/>
            <w:right w:val="none" w:sz="0" w:space="0" w:color="auto"/>
          </w:divBdr>
        </w:div>
        <w:div w:id="359278069">
          <w:marLeft w:val="446"/>
          <w:marRight w:val="0"/>
          <w:marTop w:val="62"/>
          <w:marBottom w:val="0"/>
          <w:divBdr>
            <w:top w:val="none" w:sz="0" w:space="0" w:color="auto"/>
            <w:left w:val="none" w:sz="0" w:space="0" w:color="auto"/>
            <w:bottom w:val="none" w:sz="0" w:space="0" w:color="auto"/>
            <w:right w:val="none" w:sz="0" w:space="0" w:color="auto"/>
          </w:divBdr>
        </w:div>
        <w:div w:id="1980838604">
          <w:marLeft w:val="446"/>
          <w:marRight w:val="0"/>
          <w:marTop w:val="62"/>
          <w:marBottom w:val="0"/>
          <w:divBdr>
            <w:top w:val="none" w:sz="0" w:space="0" w:color="auto"/>
            <w:left w:val="none" w:sz="0" w:space="0" w:color="auto"/>
            <w:bottom w:val="none" w:sz="0" w:space="0" w:color="auto"/>
            <w:right w:val="none" w:sz="0" w:space="0" w:color="auto"/>
          </w:divBdr>
        </w:div>
      </w:divsChild>
    </w:div>
    <w:div w:id="19912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Tristen Cope</dc:creator>
  <cp:keywords/>
  <dc:description/>
  <cp:lastModifiedBy>Tristen Cope</cp:lastModifiedBy>
  <cp:revision>1</cp:revision>
  <dcterms:created xsi:type="dcterms:W3CDTF">2021-05-18T17:05:00Z</dcterms:created>
  <dcterms:modified xsi:type="dcterms:W3CDTF">2021-05-18T17:07:00Z</dcterms:modified>
</cp:coreProperties>
</file>